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490CA5" w:rsidTr="00302F48">
        <w:tc>
          <w:tcPr>
            <w:tcW w:w="9345" w:type="dxa"/>
            <w:gridSpan w:val="7"/>
          </w:tcPr>
          <w:p w:rsidR="00490CA5" w:rsidRDefault="00490CA5" w:rsidP="00490CA5">
            <w:pPr>
              <w:jc w:val="center"/>
            </w:pPr>
            <w:bookmarkStart w:id="0" w:name="_GoBack"/>
            <w:bookmarkEnd w:id="0"/>
            <w:r>
              <w:t>Прайс-лист по лазерной резке листовых материалов</w:t>
            </w:r>
          </w:p>
        </w:tc>
      </w:tr>
      <w:tr w:rsidR="00490CA5" w:rsidTr="00B72AD9">
        <w:tc>
          <w:tcPr>
            <w:tcW w:w="1335" w:type="dxa"/>
            <w:vMerge w:val="restart"/>
          </w:tcPr>
          <w:p w:rsidR="00490CA5" w:rsidRDefault="00490CA5" w:rsidP="008963E6">
            <w:r>
              <w:t>Толщина</w:t>
            </w:r>
          </w:p>
        </w:tc>
        <w:tc>
          <w:tcPr>
            <w:tcW w:w="2670" w:type="dxa"/>
            <w:gridSpan w:val="2"/>
          </w:tcPr>
          <w:p w:rsidR="00490CA5" w:rsidRDefault="00490CA5" w:rsidP="00490CA5">
            <w:pPr>
              <w:jc w:val="center"/>
            </w:pPr>
            <w:r>
              <w:t>Сталь</w:t>
            </w:r>
          </w:p>
          <w:p w:rsidR="00490CA5" w:rsidRDefault="00490CA5" w:rsidP="00490CA5">
            <w:pPr>
              <w:jc w:val="center"/>
            </w:pPr>
            <w:r>
              <w:t>конструкционная</w:t>
            </w:r>
          </w:p>
        </w:tc>
        <w:tc>
          <w:tcPr>
            <w:tcW w:w="2670" w:type="dxa"/>
            <w:gridSpan w:val="2"/>
          </w:tcPr>
          <w:p w:rsidR="00490CA5" w:rsidRDefault="00490CA5" w:rsidP="00490CA5">
            <w:pPr>
              <w:jc w:val="center"/>
            </w:pPr>
            <w:r>
              <w:t>Сталь</w:t>
            </w:r>
          </w:p>
          <w:p w:rsidR="00490CA5" w:rsidRDefault="00490CA5" w:rsidP="00490CA5">
            <w:pPr>
              <w:jc w:val="center"/>
            </w:pPr>
            <w:r>
              <w:t>нержавеющая</w:t>
            </w:r>
          </w:p>
        </w:tc>
        <w:tc>
          <w:tcPr>
            <w:tcW w:w="2670" w:type="dxa"/>
            <w:gridSpan w:val="2"/>
          </w:tcPr>
          <w:p w:rsidR="00490CA5" w:rsidRDefault="00490CA5" w:rsidP="00490CA5">
            <w:pPr>
              <w:jc w:val="center"/>
            </w:pPr>
            <w:r>
              <w:t>Алюминиевые сплавы</w:t>
            </w:r>
          </w:p>
          <w:p w:rsidR="00490CA5" w:rsidRDefault="00490CA5" w:rsidP="00490CA5">
            <w:pPr>
              <w:jc w:val="center"/>
            </w:pPr>
            <w:r>
              <w:t>и др. металлы</w:t>
            </w:r>
          </w:p>
        </w:tc>
      </w:tr>
      <w:tr w:rsidR="00490CA5" w:rsidTr="008963E6">
        <w:tc>
          <w:tcPr>
            <w:tcW w:w="1335" w:type="dxa"/>
            <w:vMerge/>
          </w:tcPr>
          <w:p w:rsidR="00490CA5" w:rsidRDefault="00490CA5" w:rsidP="008963E6"/>
        </w:tc>
        <w:tc>
          <w:tcPr>
            <w:tcW w:w="1335" w:type="dxa"/>
          </w:tcPr>
          <w:p w:rsidR="00490CA5" w:rsidRDefault="00490CA5" w:rsidP="008963E6">
            <w:r>
              <w:t xml:space="preserve">Цена </w:t>
            </w:r>
            <w:proofErr w:type="spellStart"/>
            <w:r>
              <w:t>п.м</w:t>
            </w:r>
            <w:proofErr w:type="spellEnd"/>
            <w:r>
              <w:t>.</w:t>
            </w:r>
            <w:r w:rsidR="0098007B">
              <w:t xml:space="preserve"> </w:t>
            </w:r>
            <w:r>
              <w:t>резки простого контура, руб.</w:t>
            </w:r>
          </w:p>
        </w:tc>
        <w:tc>
          <w:tcPr>
            <w:tcW w:w="1335" w:type="dxa"/>
          </w:tcPr>
          <w:p w:rsidR="00490CA5" w:rsidRDefault="00490CA5" w:rsidP="008963E6">
            <w:r>
              <w:t>Цена одного врезания, руб.</w:t>
            </w:r>
          </w:p>
        </w:tc>
        <w:tc>
          <w:tcPr>
            <w:tcW w:w="1335" w:type="dxa"/>
          </w:tcPr>
          <w:p w:rsidR="00490CA5" w:rsidRDefault="00490CA5" w:rsidP="008963E6">
            <w:r>
              <w:t xml:space="preserve">Цена </w:t>
            </w:r>
            <w:proofErr w:type="spellStart"/>
            <w:r>
              <w:t>п.м</w:t>
            </w:r>
            <w:proofErr w:type="spellEnd"/>
            <w:r>
              <w:t>.</w:t>
            </w:r>
            <w:r w:rsidR="0098007B">
              <w:t xml:space="preserve"> </w:t>
            </w:r>
            <w:r>
              <w:t>резки простого контура, руб.</w:t>
            </w:r>
          </w:p>
        </w:tc>
        <w:tc>
          <w:tcPr>
            <w:tcW w:w="1335" w:type="dxa"/>
          </w:tcPr>
          <w:p w:rsidR="00490CA5" w:rsidRDefault="00490CA5" w:rsidP="008963E6">
            <w:r>
              <w:t>Цена одного врезания, руб.</w:t>
            </w:r>
          </w:p>
        </w:tc>
        <w:tc>
          <w:tcPr>
            <w:tcW w:w="1335" w:type="dxa"/>
          </w:tcPr>
          <w:p w:rsidR="00490CA5" w:rsidRDefault="00490CA5" w:rsidP="008963E6">
            <w:r>
              <w:t xml:space="preserve">Цена </w:t>
            </w:r>
            <w:proofErr w:type="spellStart"/>
            <w:r>
              <w:t>п.м</w:t>
            </w:r>
            <w:proofErr w:type="spellEnd"/>
            <w:r>
              <w:t>.</w:t>
            </w:r>
            <w:r w:rsidR="0098007B">
              <w:t xml:space="preserve"> </w:t>
            </w:r>
            <w:r>
              <w:t>резки простого контура, руб.</w:t>
            </w:r>
          </w:p>
        </w:tc>
        <w:tc>
          <w:tcPr>
            <w:tcW w:w="1335" w:type="dxa"/>
          </w:tcPr>
          <w:p w:rsidR="00490CA5" w:rsidRDefault="00490CA5" w:rsidP="008963E6">
            <w:r>
              <w:t>Цена одного врезания, руб.</w:t>
            </w:r>
          </w:p>
        </w:tc>
      </w:tr>
      <w:tr w:rsidR="00490CA5" w:rsidTr="008963E6">
        <w:tc>
          <w:tcPr>
            <w:tcW w:w="1335" w:type="dxa"/>
          </w:tcPr>
          <w:p w:rsidR="00490CA5" w:rsidRDefault="00490CA5" w:rsidP="008963E6">
            <w:r>
              <w:t>0,1-0,5</w:t>
            </w:r>
          </w:p>
        </w:tc>
        <w:tc>
          <w:tcPr>
            <w:tcW w:w="1335" w:type="dxa"/>
          </w:tcPr>
          <w:p w:rsidR="00490CA5" w:rsidRDefault="0098007B" w:rsidP="008963E6">
            <w:r>
              <w:t>20</w:t>
            </w:r>
          </w:p>
        </w:tc>
        <w:tc>
          <w:tcPr>
            <w:tcW w:w="1335" w:type="dxa"/>
          </w:tcPr>
          <w:p w:rsidR="00490CA5" w:rsidRDefault="0098007B" w:rsidP="008963E6">
            <w:r>
              <w:t>1</w:t>
            </w:r>
          </w:p>
        </w:tc>
        <w:tc>
          <w:tcPr>
            <w:tcW w:w="1335" w:type="dxa"/>
          </w:tcPr>
          <w:p w:rsidR="00490CA5" w:rsidRDefault="0098007B" w:rsidP="008963E6">
            <w:r>
              <w:t>22</w:t>
            </w:r>
          </w:p>
        </w:tc>
        <w:tc>
          <w:tcPr>
            <w:tcW w:w="1335" w:type="dxa"/>
          </w:tcPr>
          <w:p w:rsidR="00490CA5" w:rsidRDefault="0098007B" w:rsidP="008963E6">
            <w:r>
              <w:t>1,0</w:t>
            </w:r>
          </w:p>
        </w:tc>
        <w:tc>
          <w:tcPr>
            <w:tcW w:w="1335" w:type="dxa"/>
          </w:tcPr>
          <w:p w:rsidR="00490CA5" w:rsidRDefault="0098007B" w:rsidP="008963E6">
            <w:r>
              <w:t>28</w:t>
            </w:r>
          </w:p>
        </w:tc>
        <w:tc>
          <w:tcPr>
            <w:tcW w:w="1335" w:type="dxa"/>
          </w:tcPr>
          <w:p w:rsidR="00490CA5" w:rsidRDefault="0098007B" w:rsidP="008963E6">
            <w:r>
              <w:t>1,0</w:t>
            </w:r>
          </w:p>
        </w:tc>
      </w:tr>
      <w:tr w:rsidR="00490CA5" w:rsidTr="008963E6">
        <w:tc>
          <w:tcPr>
            <w:tcW w:w="1335" w:type="dxa"/>
          </w:tcPr>
          <w:p w:rsidR="00490CA5" w:rsidRDefault="0098007B" w:rsidP="008963E6">
            <w:r>
              <w:t>0,8-1,0</w:t>
            </w:r>
          </w:p>
        </w:tc>
        <w:tc>
          <w:tcPr>
            <w:tcW w:w="1335" w:type="dxa"/>
          </w:tcPr>
          <w:p w:rsidR="00490CA5" w:rsidRDefault="0098007B" w:rsidP="008963E6">
            <w:r>
              <w:t>18</w:t>
            </w:r>
          </w:p>
        </w:tc>
        <w:tc>
          <w:tcPr>
            <w:tcW w:w="1335" w:type="dxa"/>
          </w:tcPr>
          <w:p w:rsidR="00490CA5" w:rsidRDefault="0098007B" w:rsidP="008963E6">
            <w:r>
              <w:t>1,5</w:t>
            </w:r>
          </w:p>
        </w:tc>
        <w:tc>
          <w:tcPr>
            <w:tcW w:w="1335" w:type="dxa"/>
          </w:tcPr>
          <w:p w:rsidR="00490CA5" w:rsidRDefault="0098007B" w:rsidP="008963E6">
            <w:r>
              <w:t>20</w:t>
            </w:r>
          </w:p>
        </w:tc>
        <w:tc>
          <w:tcPr>
            <w:tcW w:w="1335" w:type="dxa"/>
          </w:tcPr>
          <w:p w:rsidR="00490CA5" w:rsidRDefault="0098007B" w:rsidP="008963E6">
            <w:r>
              <w:t>1,5</w:t>
            </w:r>
          </w:p>
        </w:tc>
        <w:tc>
          <w:tcPr>
            <w:tcW w:w="1335" w:type="dxa"/>
          </w:tcPr>
          <w:p w:rsidR="00490CA5" w:rsidRDefault="0098007B" w:rsidP="008963E6">
            <w:r>
              <w:t>45</w:t>
            </w:r>
          </w:p>
        </w:tc>
        <w:tc>
          <w:tcPr>
            <w:tcW w:w="1335" w:type="dxa"/>
          </w:tcPr>
          <w:p w:rsidR="00490CA5" w:rsidRDefault="0098007B" w:rsidP="008963E6">
            <w:r>
              <w:t>1,5</w:t>
            </w:r>
          </w:p>
        </w:tc>
      </w:tr>
      <w:tr w:rsidR="0098007B" w:rsidTr="008963E6">
        <w:tc>
          <w:tcPr>
            <w:tcW w:w="1335" w:type="dxa"/>
          </w:tcPr>
          <w:p w:rsidR="0098007B" w:rsidRDefault="0098007B" w:rsidP="0098007B">
            <w:r>
              <w:t>1,2</w:t>
            </w:r>
          </w:p>
        </w:tc>
        <w:tc>
          <w:tcPr>
            <w:tcW w:w="1335" w:type="dxa"/>
          </w:tcPr>
          <w:p w:rsidR="0098007B" w:rsidRDefault="0098007B" w:rsidP="0098007B">
            <w:r>
              <w:t>20</w:t>
            </w:r>
          </w:p>
        </w:tc>
        <w:tc>
          <w:tcPr>
            <w:tcW w:w="1335" w:type="dxa"/>
          </w:tcPr>
          <w:p w:rsidR="0098007B" w:rsidRDefault="0098007B" w:rsidP="0098007B">
            <w:r>
              <w:t>1,5</w:t>
            </w:r>
          </w:p>
        </w:tc>
        <w:tc>
          <w:tcPr>
            <w:tcW w:w="1335" w:type="dxa"/>
          </w:tcPr>
          <w:p w:rsidR="0098007B" w:rsidRDefault="0098007B" w:rsidP="0098007B">
            <w:r>
              <w:t>22</w:t>
            </w:r>
          </w:p>
        </w:tc>
        <w:tc>
          <w:tcPr>
            <w:tcW w:w="1335" w:type="dxa"/>
          </w:tcPr>
          <w:p w:rsidR="0098007B" w:rsidRDefault="0098007B" w:rsidP="0098007B">
            <w:r>
              <w:t>1,5</w:t>
            </w:r>
          </w:p>
        </w:tc>
        <w:tc>
          <w:tcPr>
            <w:tcW w:w="1335" w:type="dxa"/>
          </w:tcPr>
          <w:p w:rsidR="0098007B" w:rsidRDefault="0098007B" w:rsidP="0098007B">
            <w:r>
              <w:t>55</w:t>
            </w:r>
          </w:p>
        </w:tc>
        <w:tc>
          <w:tcPr>
            <w:tcW w:w="1335" w:type="dxa"/>
          </w:tcPr>
          <w:p w:rsidR="0098007B" w:rsidRDefault="0098007B" w:rsidP="0098007B">
            <w:r>
              <w:t>1,5</w:t>
            </w:r>
          </w:p>
        </w:tc>
      </w:tr>
      <w:tr w:rsidR="0098007B" w:rsidTr="008963E6">
        <w:tc>
          <w:tcPr>
            <w:tcW w:w="1335" w:type="dxa"/>
          </w:tcPr>
          <w:p w:rsidR="0098007B" w:rsidRDefault="0098007B" w:rsidP="0098007B">
            <w:r>
              <w:t>1,5</w:t>
            </w:r>
          </w:p>
        </w:tc>
        <w:tc>
          <w:tcPr>
            <w:tcW w:w="1335" w:type="dxa"/>
          </w:tcPr>
          <w:p w:rsidR="0098007B" w:rsidRDefault="0098007B" w:rsidP="0098007B">
            <w:r>
              <w:t>21</w:t>
            </w:r>
          </w:p>
        </w:tc>
        <w:tc>
          <w:tcPr>
            <w:tcW w:w="1335" w:type="dxa"/>
          </w:tcPr>
          <w:p w:rsidR="0098007B" w:rsidRDefault="0098007B" w:rsidP="0098007B">
            <w:r>
              <w:t>1,5</w:t>
            </w:r>
          </w:p>
        </w:tc>
        <w:tc>
          <w:tcPr>
            <w:tcW w:w="1335" w:type="dxa"/>
          </w:tcPr>
          <w:p w:rsidR="0098007B" w:rsidRDefault="0098007B" w:rsidP="0098007B">
            <w:r>
              <w:t>25</w:t>
            </w:r>
          </w:p>
        </w:tc>
        <w:tc>
          <w:tcPr>
            <w:tcW w:w="1335" w:type="dxa"/>
          </w:tcPr>
          <w:p w:rsidR="0098007B" w:rsidRDefault="0098007B" w:rsidP="0098007B">
            <w:r>
              <w:t>1,5</w:t>
            </w:r>
          </w:p>
        </w:tc>
        <w:tc>
          <w:tcPr>
            <w:tcW w:w="1335" w:type="dxa"/>
          </w:tcPr>
          <w:p w:rsidR="0098007B" w:rsidRDefault="0098007B" w:rsidP="0098007B">
            <w:r>
              <w:t>75</w:t>
            </w:r>
          </w:p>
        </w:tc>
        <w:tc>
          <w:tcPr>
            <w:tcW w:w="1335" w:type="dxa"/>
          </w:tcPr>
          <w:p w:rsidR="0098007B" w:rsidRDefault="0098007B" w:rsidP="0098007B">
            <w:r>
              <w:t>1,5</w:t>
            </w:r>
          </w:p>
        </w:tc>
      </w:tr>
      <w:tr w:rsidR="0098007B" w:rsidTr="008963E6">
        <w:tc>
          <w:tcPr>
            <w:tcW w:w="1335" w:type="dxa"/>
          </w:tcPr>
          <w:p w:rsidR="0098007B" w:rsidRDefault="0098007B" w:rsidP="0098007B">
            <w:r>
              <w:t>2,0</w:t>
            </w:r>
          </w:p>
        </w:tc>
        <w:tc>
          <w:tcPr>
            <w:tcW w:w="1335" w:type="dxa"/>
          </w:tcPr>
          <w:p w:rsidR="0098007B" w:rsidRDefault="0098007B" w:rsidP="0098007B">
            <w:r>
              <w:t>27,5</w:t>
            </w:r>
          </w:p>
        </w:tc>
        <w:tc>
          <w:tcPr>
            <w:tcW w:w="1335" w:type="dxa"/>
          </w:tcPr>
          <w:p w:rsidR="0098007B" w:rsidRDefault="0098007B" w:rsidP="0098007B">
            <w:r>
              <w:t>1,5</w:t>
            </w:r>
          </w:p>
        </w:tc>
        <w:tc>
          <w:tcPr>
            <w:tcW w:w="1335" w:type="dxa"/>
          </w:tcPr>
          <w:p w:rsidR="0098007B" w:rsidRDefault="0098007B" w:rsidP="0098007B">
            <w:r>
              <w:t>30</w:t>
            </w:r>
          </w:p>
        </w:tc>
        <w:tc>
          <w:tcPr>
            <w:tcW w:w="1335" w:type="dxa"/>
          </w:tcPr>
          <w:p w:rsidR="0098007B" w:rsidRDefault="0098007B" w:rsidP="0098007B">
            <w:r>
              <w:t>2,0</w:t>
            </w:r>
          </w:p>
        </w:tc>
        <w:tc>
          <w:tcPr>
            <w:tcW w:w="1335" w:type="dxa"/>
          </w:tcPr>
          <w:p w:rsidR="0098007B" w:rsidRDefault="0098007B" w:rsidP="0098007B">
            <w:r>
              <w:t>93</w:t>
            </w:r>
          </w:p>
        </w:tc>
        <w:tc>
          <w:tcPr>
            <w:tcW w:w="1335" w:type="dxa"/>
          </w:tcPr>
          <w:p w:rsidR="0098007B" w:rsidRDefault="00E6620B" w:rsidP="0098007B">
            <w:r>
              <w:t>2</w:t>
            </w:r>
          </w:p>
        </w:tc>
      </w:tr>
      <w:tr w:rsidR="0098007B" w:rsidTr="00490CA5">
        <w:tc>
          <w:tcPr>
            <w:tcW w:w="1335" w:type="dxa"/>
          </w:tcPr>
          <w:p w:rsidR="0098007B" w:rsidRDefault="0098007B" w:rsidP="0098007B">
            <w:r>
              <w:t>3,0</w:t>
            </w:r>
          </w:p>
        </w:tc>
        <w:tc>
          <w:tcPr>
            <w:tcW w:w="1335" w:type="dxa"/>
          </w:tcPr>
          <w:p w:rsidR="0098007B" w:rsidRDefault="0098007B" w:rsidP="0098007B">
            <w:r>
              <w:t>33</w:t>
            </w:r>
          </w:p>
        </w:tc>
        <w:tc>
          <w:tcPr>
            <w:tcW w:w="1335" w:type="dxa"/>
          </w:tcPr>
          <w:p w:rsidR="0098007B" w:rsidRDefault="0098007B" w:rsidP="0098007B">
            <w:r>
              <w:t>2,0</w:t>
            </w:r>
          </w:p>
        </w:tc>
        <w:tc>
          <w:tcPr>
            <w:tcW w:w="1335" w:type="dxa"/>
          </w:tcPr>
          <w:p w:rsidR="0098007B" w:rsidRDefault="0098007B" w:rsidP="0098007B">
            <w:r>
              <w:t>44</w:t>
            </w:r>
          </w:p>
        </w:tc>
        <w:tc>
          <w:tcPr>
            <w:tcW w:w="1335" w:type="dxa"/>
          </w:tcPr>
          <w:p w:rsidR="0098007B" w:rsidRDefault="0098007B" w:rsidP="0098007B">
            <w:r>
              <w:t>3,0</w:t>
            </w:r>
          </w:p>
        </w:tc>
        <w:tc>
          <w:tcPr>
            <w:tcW w:w="1335" w:type="dxa"/>
          </w:tcPr>
          <w:p w:rsidR="0098007B" w:rsidRDefault="0098007B" w:rsidP="0098007B">
            <w:r>
              <w:t>106</w:t>
            </w:r>
          </w:p>
        </w:tc>
        <w:tc>
          <w:tcPr>
            <w:tcW w:w="1335" w:type="dxa"/>
          </w:tcPr>
          <w:p w:rsidR="0098007B" w:rsidRDefault="00E6620B" w:rsidP="0098007B">
            <w:r>
              <w:t>3</w:t>
            </w:r>
          </w:p>
        </w:tc>
      </w:tr>
      <w:tr w:rsidR="0098007B" w:rsidTr="00490CA5">
        <w:tc>
          <w:tcPr>
            <w:tcW w:w="1335" w:type="dxa"/>
          </w:tcPr>
          <w:p w:rsidR="0098007B" w:rsidRDefault="0098007B" w:rsidP="0098007B">
            <w:r>
              <w:t>4,0</w:t>
            </w:r>
          </w:p>
        </w:tc>
        <w:tc>
          <w:tcPr>
            <w:tcW w:w="1335" w:type="dxa"/>
          </w:tcPr>
          <w:p w:rsidR="0098007B" w:rsidRDefault="0098007B" w:rsidP="0098007B">
            <w:r>
              <w:t>44,5</w:t>
            </w:r>
          </w:p>
        </w:tc>
        <w:tc>
          <w:tcPr>
            <w:tcW w:w="1335" w:type="dxa"/>
          </w:tcPr>
          <w:p w:rsidR="0098007B" w:rsidRDefault="0098007B" w:rsidP="0098007B">
            <w:r>
              <w:t>2,5</w:t>
            </w:r>
          </w:p>
        </w:tc>
        <w:tc>
          <w:tcPr>
            <w:tcW w:w="1335" w:type="dxa"/>
          </w:tcPr>
          <w:p w:rsidR="0098007B" w:rsidRDefault="0098007B" w:rsidP="0098007B">
            <w:r>
              <w:t>71</w:t>
            </w:r>
          </w:p>
        </w:tc>
        <w:tc>
          <w:tcPr>
            <w:tcW w:w="1335" w:type="dxa"/>
          </w:tcPr>
          <w:p w:rsidR="0098007B" w:rsidRDefault="0098007B" w:rsidP="0098007B">
            <w:r>
              <w:t>6,0</w:t>
            </w:r>
          </w:p>
        </w:tc>
        <w:tc>
          <w:tcPr>
            <w:tcW w:w="1335" w:type="dxa"/>
          </w:tcPr>
          <w:p w:rsidR="0098007B" w:rsidRDefault="0098007B" w:rsidP="0098007B">
            <w:r>
              <w:t>190</w:t>
            </w:r>
          </w:p>
        </w:tc>
        <w:tc>
          <w:tcPr>
            <w:tcW w:w="1335" w:type="dxa"/>
          </w:tcPr>
          <w:p w:rsidR="0098007B" w:rsidRDefault="00E6620B" w:rsidP="0098007B">
            <w:r>
              <w:t>6</w:t>
            </w:r>
          </w:p>
        </w:tc>
      </w:tr>
      <w:tr w:rsidR="0098007B" w:rsidTr="0048752A">
        <w:tc>
          <w:tcPr>
            <w:tcW w:w="1335" w:type="dxa"/>
          </w:tcPr>
          <w:p w:rsidR="0098007B" w:rsidRDefault="0098007B" w:rsidP="0098007B">
            <w:r>
              <w:t>5,0</w:t>
            </w:r>
          </w:p>
        </w:tc>
        <w:tc>
          <w:tcPr>
            <w:tcW w:w="1335" w:type="dxa"/>
          </w:tcPr>
          <w:p w:rsidR="0098007B" w:rsidRDefault="0098007B" w:rsidP="0098007B">
            <w:r>
              <w:t>55</w:t>
            </w:r>
          </w:p>
        </w:tc>
        <w:tc>
          <w:tcPr>
            <w:tcW w:w="1335" w:type="dxa"/>
          </w:tcPr>
          <w:p w:rsidR="0098007B" w:rsidRDefault="0098007B" w:rsidP="0098007B">
            <w:r>
              <w:t>3</w:t>
            </w:r>
          </w:p>
        </w:tc>
        <w:tc>
          <w:tcPr>
            <w:tcW w:w="1335" w:type="dxa"/>
          </w:tcPr>
          <w:p w:rsidR="0098007B" w:rsidRDefault="0098007B" w:rsidP="0098007B">
            <w:r>
              <w:t>112</w:t>
            </w:r>
          </w:p>
        </w:tc>
        <w:tc>
          <w:tcPr>
            <w:tcW w:w="1335" w:type="dxa"/>
          </w:tcPr>
          <w:p w:rsidR="0098007B" w:rsidRDefault="0098007B" w:rsidP="0098007B">
            <w:r>
              <w:t>6,5</w:t>
            </w:r>
          </w:p>
        </w:tc>
        <w:tc>
          <w:tcPr>
            <w:tcW w:w="2670" w:type="dxa"/>
            <w:gridSpan w:val="2"/>
            <w:vMerge w:val="restart"/>
          </w:tcPr>
          <w:p w:rsidR="0098007B" w:rsidRDefault="0098007B" w:rsidP="0098007B">
            <w:pPr>
              <w:jc w:val="center"/>
            </w:pPr>
            <w:r>
              <w:t>Не режем</w:t>
            </w:r>
          </w:p>
        </w:tc>
      </w:tr>
      <w:tr w:rsidR="0098007B" w:rsidTr="0048752A">
        <w:tc>
          <w:tcPr>
            <w:tcW w:w="1335" w:type="dxa"/>
          </w:tcPr>
          <w:p w:rsidR="0098007B" w:rsidRDefault="0098007B" w:rsidP="0098007B">
            <w:r>
              <w:t>6,0</w:t>
            </w:r>
          </w:p>
        </w:tc>
        <w:tc>
          <w:tcPr>
            <w:tcW w:w="1335" w:type="dxa"/>
          </w:tcPr>
          <w:p w:rsidR="0098007B" w:rsidRDefault="0098007B" w:rsidP="0098007B">
            <w:r>
              <w:t>75</w:t>
            </w:r>
          </w:p>
        </w:tc>
        <w:tc>
          <w:tcPr>
            <w:tcW w:w="1335" w:type="dxa"/>
          </w:tcPr>
          <w:p w:rsidR="0098007B" w:rsidRDefault="0098007B" w:rsidP="0098007B">
            <w:r>
              <w:t>5</w:t>
            </w:r>
          </w:p>
        </w:tc>
        <w:tc>
          <w:tcPr>
            <w:tcW w:w="1335" w:type="dxa"/>
          </w:tcPr>
          <w:p w:rsidR="0098007B" w:rsidRDefault="0098007B" w:rsidP="0098007B">
            <w:r>
              <w:t>147</w:t>
            </w:r>
          </w:p>
        </w:tc>
        <w:tc>
          <w:tcPr>
            <w:tcW w:w="1335" w:type="dxa"/>
          </w:tcPr>
          <w:p w:rsidR="0098007B" w:rsidRDefault="0098007B" w:rsidP="0098007B">
            <w:r>
              <w:t>7,0</w:t>
            </w:r>
          </w:p>
        </w:tc>
        <w:tc>
          <w:tcPr>
            <w:tcW w:w="2670" w:type="dxa"/>
            <w:gridSpan w:val="2"/>
            <w:vMerge/>
          </w:tcPr>
          <w:p w:rsidR="0098007B" w:rsidRDefault="0098007B" w:rsidP="0098007B"/>
        </w:tc>
      </w:tr>
      <w:tr w:rsidR="0098007B" w:rsidTr="0048752A">
        <w:tc>
          <w:tcPr>
            <w:tcW w:w="1335" w:type="dxa"/>
          </w:tcPr>
          <w:p w:rsidR="0098007B" w:rsidRDefault="0098007B" w:rsidP="0098007B">
            <w:r>
              <w:t>8,0</w:t>
            </w:r>
          </w:p>
        </w:tc>
        <w:tc>
          <w:tcPr>
            <w:tcW w:w="1335" w:type="dxa"/>
          </w:tcPr>
          <w:p w:rsidR="0098007B" w:rsidRDefault="0098007B" w:rsidP="0098007B">
            <w:r>
              <w:t>93</w:t>
            </w:r>
          </w:p>
        </w:tc>
        <w:tc>
          <w:tcPr>
            <w:tcW w:w="1335" w:type="dxa"/>
          </w:tcPr>
          <w:p w:rsidR="0098007B" w:rsidRDefault="0098007B" w:rsidP="0098007B">
            <w:r>
              <w:t>6</w:t>
            </w:r>
          </w:p>
        </w:tc>
        <w:tc>
          <w:tcPr>
            <w:tcW w:w="1335" w:type="dxa"/>
          </w:tcPr>
          <w:p w:rsidR="0098007B" w:rsidRDefault="0098007B" w:rsidP="0098007B">
            <w:r>
              <w:t>190</w:t>
            </w:r>
          </w:p>
        </w:tc>
        <w:tc>
          <w:tcPr>
            <w:tcW w:w="1335" w:type="dxa"/>
          </w:tcPr>
          <w:p w:rsidR="0098007B" w:rsidRDefault="0098007B" w:rsidP="0098007B">
            <w:r>
              <w:t>7,5</w:t>
            </w:r>
          </w:p>
        </w:tc>
        <w:tc>
          <w:tcPr>
            <w:tcW w:w="2670" w:type="dxa"/>
            <w:gridSpan w:val="2"/>
            <w:vMerge/>
          </w:tcPr>
          <w:p w:rsidR="0098007B" w:rsidRDefault="0098007B" w:rsidP="0098007B"/>
        </w:tc>
      </w:tr>
      <w:tr w:rsidR="0098007B" w:rsidTr="0048752A">
        <w:tc>
          <w:tcPr>
            <w:tcW w:w="1335" w:type="dxa"/>
          </w:tcPr>
          <w:p w:rsidR="0098007B" w:rsidRDefault="0098007B" w:rsidP="0098007B">
            <w:r>
              <w:t>10,0</w:t>
            </w:r>
          </w:p>
        </w:tc>
        <w:tc>
          <w:tcPr>
            <w:tcW w:w="1335" w:type="dxa"/>
          </w:tcPr>
          <w:p w:rsidR="0098007B" w:rsidRDefault="0098007B" w:rsidP="0098007B">
            <w:r>
              <w:t>106</w:t>
            </w:r>
          </w:p>
        </w:tc>
        <w:tc>
          <w:tcPr>
            <w:tcW w:w="1335" w:type="dxa"/>
          </w:tcPr>
          <w:p w:rsidR="0098007B" w:rsidRDefault="0098007B" w:rsidP="0098007B">
            <w:r>
              <w:t>7</w:t>
            </w:r>
          </w:p>
        </w:tc>
        <w:tc>
          <w:tcPr>
            <w:tcW w:w="2670" w:type="dxa"/>
            <w:gridSpan w:val="2"/>
          </w:tcPr>
          <w:p w:rsidR="0098007B" w:rsidRDefault="0098007B" w:rsidP="0098007B">
            <w:pPr>
              <w:jc w:val="center"/>
            </w:pPr>
            <w:r>
              <w:t>Не режем</w:t>
            </w:r>
          </w:p>
        </w:tc>
        <w:tc>
          <w:tcPr>
            <w:tcW w:w="2670" w:type="dxa"/>
            <w:gridSpan w:val="2"/>
            <w:vMerge/>
          </w:tcPr>
          <w:p w:rsidR="0098007B" w:rsidRDefault="0098007B" w:rsidP="0098007B"/>
        </w:tc>
      </w:tr>
      <w:tr w:rsidR="0098007B" w:rsidTr="008C5CED">
        <w:tc>
          <w:tcPr>
            <w:tcW w:w="9345" w:type="dxa"/>
            <w:gridSpan w:val="7"/>
          </w:tcPr>
          <w:p w:rsidR="0098007B" w:rsidRDefault="0098007B" w:rsidP="0098007B"/>
        </w:tc>
      </w:tr>
    </w:tbl>
    <w:p w:rsidR="00490CA5" w:rsidRPr="00490CA5" w:rsidRDefault="00490CA5" w:rsidP="005E2340"/>
    <w:p w:rsidR="005E2340" w:rsidRPr="005E2340" w:rsidRDefault="005E2340" w:rsidP="005E2340"/>
    <w:sectPr w:rsidR="005E2340" w:rsidRPr="005E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231C4"/>
    <w:multiLevelType w:val="hybridMultilevel"/>
    <w:tmpl w:val="74E8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40"/>
    <w:rsid w:val="0039369C"/>
    <w:rsid w:val="00490CA5"/>
    <w:rsid w:val="005E2340"/>
    <w:rsid w:val="006163DE"/>
    <w:rsid w:val="0087386C"/>
    <w:rsid w:val="0098007B"/>
    <w:rsid w:val="00BF797B"/>
    <w:rsid w:val="00E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D139"/>
  <w15:chartTrackingRefBased/>
  <w15:docId w15:val="{04A9730E-B791-4046-834F-49852309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0B"/>
  </w:style>
  <w:style w:type="paragraph" w:styleId="2">
    <w:name w:val="heading 2"/>
    <w:basedOn w:val="a"/>
    <w:link w:val="20"/>
    <w:uiPriority w:val="9"/>
    <w:qFormat/>
    <w:rsid w:val="005E2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3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49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6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2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4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6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2022-08-05T06:47:00Z</dcterms:created>
  <dcterms:modified xsi:type="dcterms:W3CDTF">2022-08-05T06:47:00Z</dcterms:modified>
</cp:coreProperties>
</file>